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2F8" w:rsidRPr="002942F8" w:rsidRDefault="002942F8" w:rsidP="002942F8">
      <w:pPr>
        <w:jc w:val="center"/>
        <w:rPr>
          <w:b/>
          <w:sz w:val="28"/>
          <w:szCs w:val="28"/>
        </w:rPr>
      </w:pPr>
      <w:r w:rsidRPr="002942F8">
        <w:rPr>
          <w:b/>
          <w:sz w:val="28"/>
          <w:szCs w:val="28"/>
        </w:rPr>
        <w:t>СОБРАНИЕ ДЕПУТАТОВ КРАСНОХОЛМСКОГО РАЙОНА</w:t>
      </w:r>
    </w:p>
    <w:p w:rsidR="002942F8" w:rsidRPr="002942F8" w:rsidRDefault="002942F8" w:rsidP="002942F8">
      <w:pPr>
        <w:jc w:val="center"/>
        <w:rPr>
          <w:b/>
          <w:sz w:val="28"/>
          <w:szCs w:val="28"/>
        </w:rPr>
      </w:pPr>
      <w:r w:rsidRPr="002942F8">
        <w:rPr>
          <w:b/>
          <w:sz w:val="28"/>
          <w:szCs w:val="28"/>
        </w:rPr>
        <w:t>ТВЕРСКОЙ ОБЛАСТИ</w:t>
      </w:r>
    </w:p>
    <w:p w:rsidR="002942F8" w:rsidRDefault="002942F8" w:rsidP="001C3A61">
      <w:pPr>
        <w:jc w:val="center"/>
        <w:rPr>
          <w:b/>
          <w:sz w:val="28"/>
          <w:szCs w:val="28"/>
        </w:rPr>
      </w:pPr>
    </w:p>
    <w:p w:rsidR="002942F8" w:rsidRDefault="002942F8" w:rsidP="001C3A61">
      <w:pPr>
        <w:jc w:val="center"/>
        <w:rPr>
          <w:b/>
          <w:sz w:val="28"/>
          <w:szCs w:val="28"/>
        </w:rPr>
      </w:pPr>
    </w:p>
    <w:p w:rsidR="001C3A61" w:rsidRDefault="001C3A61" w:rsidP="001C3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C3A61" w:rsidRDefault="001C3A61" w:rsidP="001C3A61">
      <w:pPr>
        <w:jc w:val="center"/>
        <w:rPr>
          <w:sz w:val="28"/>
          <w:szCs w:val="28"/>
        </w:rPr>
      </w:pPr>
    </w:p>
    <w:p w:rsidR="001C3A61" w:rsidRDefault="00A808EC" w:rsidP="001C3A6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21.08.2014</w:t>
      </w:r>
      <w:r w:rsidR="001C3A61">
        <w:rPr>
          <w:sz w:val="28"/>
          <w:szCs w:val="28"/>
        </w:rPr>
        <w:t xml:space="preserve">                                г. Красный Холм                                          №</w:t>
      </w:r>
      <w:r>
        <w:rPr>
          <w:sz w:val="28"/>
          <w:szCs w:val="28"/>
        </w:rPr>
        <w:t xml:space="preserve"> 173</w:t>
      </w:r>
      <w:r w:rsidR="001C3A61">
        <w:rPr>
          <w:sz w:val="28"/>
          <w:szCs w:val="28"/>
        </w:rPr>
        <w:t xml:space="preserve"> </w:t>
      </w:r>
    </w:p>
    <w:p w:rsidR="001C3A61" w:rsidRDefault="001C3A61" w:rsidP="001C3A61">
      <w:pPr>
        <w:rPr>
          <w:sz w:val="28"/>
          <w:szCs w:val="28"/>
        </w:rPr>
      </w:pPr>
    </w:p>
    <w:p w:rsidR="001C3A61" w:rsidRDefault="001C3A61" w:rsidP="001C3A61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>Об исполнении районного бюджета</w:t>
      </w:r>
    </w:p>
    <w:p w:rsidR="001C3A61" w:rsidRDefault="00ED3D60" w:rsidP="001C3A61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EB4DA3">
        <w:rPr>
          <w:sz w:val="28"/>
          <w:szCs w:val="28"/>
        </w:rPr>
        <w:t xml:space="preserve">1 </w:t>
      </w:r>
      <w:r w:rsidR="00360E18">
        <w:rPr>
          <w:sz w:val="28"/>
          <w:szCs w:val="28"/>
        </w:rPr>
        <w:t>полугодие</w:t>
      </w:r>
      <w:r w:rsidR="00EB4DA3">
        <w:rPr>
          <w:sz w:val="28"/>
          <w:szCs w:val="28"/>
        </w:rPr>
        <w:t xml:space="preserve"> </w:t>
      </w:r>
      <w:r w:rsidR="001C3A61">
        <w:rPr>
          <w:sz w:val="28"/>
          <w:szCs w:val="28"/>
        </w:rPr>
        <w:t xml:space="preserve"> 201</w:t>
      </w:r>
      <w:r w:rsidR="00EB4DA3">
        <w:rPr>
          <w:sz w:val="28"/>
          <w:szCs w:val="28"/>
        </w:rPr>
        <w:t>4</w:t>
      </w:r>
      <w:r w:rsidR="001C3A61">
        <w:rPr>
          <w:sz w:val="28"/>
          <w:szCs w:val="28"/>
        </w:rPr>
        <w:t xml:space="preserve"> г.</w:t>
      </w:r>
    </w:p>
    <w:p w:rsidR="001C3A61" w:rsidRDefault="001C3A61" w:rsidP="001C3A61">
      <w:pPr>
        <w:rPr>
          <w:sz w:val="28"/>
          <w:szCs w:val="28"/>
        </w:rPr>
      </w:pPr>
    </w:p>
    <w:p w:rsidR="001C3A61" w:rsidRDefault="001C3A61" w:rsidP="001C3A61">
      <w:pPr>
        <w:rPr>
          <w:sz w:val="28"/>
          <w:szCs w:val="28"/>
        </w:rPr>
      </w:pPr>
    </w:p>
    <w:p w:rsidR="00066F6A" w:rsidRDefault="00066F6A" w:rsidP="00B67E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C3A61">
        <w:rPr>
          <w:sz w:val="28"/>
          <w:szCs w:val="28"/>
        </w:rPr>
        <w:t xml:space="preserve">Рассмотрев итоги исполнения районного бюджета </w:t>
      </w:r>
      <w:proofErr w:type="gramStart"/>
      <w:r w:rsidR="001C3A61">
        <w:rPr>
          <w:sz w:val="28"/>
          <w:szCs w:val="28"/>
        </w:rPr>
        <w:t>за</w:t>
      </w:r>
      <w:proofErr w:type="gramEnd"/>
      <w:r w:rsidR="001C3A61">
        <w:rPr>
          <w:sz w:val="28"/>
          <w:szCs w:val="28"/>
        </w:rPr>
        <w:t xml:space="preserve"> </w:t>
      </w:r>
    </w:p>
    <w:p w:rsidR="001C3A61" w:rsidRDefault="00EB4DA3" w:rsidP="00066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 </w:t>
      </w:r>
      <w:r w:rsidR="00B67EA4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 xml:space="preserve"> </w:t>
      </w:r>
      <w:r w:rsidR="001C3A61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="001C3A61">
        <w:rPr>
          <w:sz w:val="28"/>
          <w:szCs w:val="28"/>
        </w:rPr>
        <w:t xml:space="preserve"> г.</w:t>
      </w:r>
      <w:r w:rsidR="00066F6A">
        <w:rPr>
          <w:sz w:val="28"/>
          <w:szCs w:val="28"/>
        </w:rPr>
        <w:t xml:space="preserve">, </w:t>
      </w:r>
      <w:r w:rsidR="00B67EA4">
        <w:rPr>
          <w:sz w:val="28"/>
          <w:szCs w:val="28"/>
        </w:rPr>
        <w:t xml:space="preserve"> Собрани</w:t>
      </w:r>
      <w:r w:rsidR="002942F8">
        <w:rPr>
          <w:sz w:val="28"/>
          <w:szCs w:val="28"/>
        </w:rPr>
        <w:t>е</w:t>
      </w:r>
      <w:r w:rsidR="00B67EA4">
        <w:rPr>
          <w:sz w:val="28"/>
          <w:szCs w:val="28"/>
        </w:rPr>
        <w:t xml:space="preserve"> депутатов Краснохолмского района РЕШИЛ</w:t>
      </w:r>
      <w:r w:rsidR="002942F8">
        <w:rPr>
          <w:sz w:val="28"/>
          <w:szCs w:val="28"/>
        </w:rPr>
        <w:t>О</w:t>
      </w:r>
      <w:proofErr w:type="gramStart"/>
      <w:r w:rsidR="00B67EA4">
        <w:rPr>
          <w:sz w:val="28"/>
          <w:szCs w:val="28"/>
        </w:rPr>
        <w:t xml:space="preserve"> :</w:t>
      </w:r>
      <w:proofErr w:type="gramEnd"/>
    </w:p>
    <w:p w:rsidR="001C3A61" w:rsidRDefault="001C3A61" w:rsidP="001C3A61">
      <w:pPr>
        <w:ind w:firstLine="720"/>
        <w:jc w:val="both"/>
        <w:rPr>
          <w:sz w:val="28"/>
          <w:szCs w:val="28"/>
        </w:rPr>
      </w:pP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к сведению информацию заместителя главы администрации района, заведующей </w:t>
      </w:r>
      <w:proofErr w:type="spellStart"/>
      <w:r>
        <w:rPr>
          <w:sz w:val="28"/>
          <w:szCs w:val="28"/>
        </w:rPr>
        <w:t>райфинотделом</w:t>
      </w:r>
      <w:proofErr w:type="spellEnd"/>
      <w:r>
        <w:rPr>
          <w:sz w:val="28"/>
          <w:szCs w:val="28"/>
        </w:rPr>
        <w:t xml:space="preserve"> С.С. Куликовой об исполнении районного бюджета по доходам в сумме  </w:t>
      </w:r>
      <w:r w:rsidR="00360E18">
        <w:rPr>
          <w:sz w:val="28"/>
          <w:szCs w:val="28"/>
        </w:rPr>
        <w:t>80935455</w:t>
      </w:r>
      <w:r w:rsidR="00EB4DA3">
        <w:rPr>
          <w:sz w:val="28"/>
          <w:szCs w:val="28"/>
        </w:rPr>
        <w:t xml:space="preserve"> руб.</w:t>
      </w:r>
      <w:r w:rsidR="00360E18">
        <w:rPr>
          <w:sz w:val="28"/>
          <w:szCs w:val="28"/>
        </w:rPr>
        <w:t xml:space="preserve"> 26</w:t>
      </w:r>
      <w:r w:rsidR="00467773">
        <w:rPr>
          <w:sz w:val="28"/>
          <w:szCs w:val="28"/>
        </w:rPr>
        <w:t xml:space="preserve"> коп</w:t>
      </w:r>
      <w:proofErr w:type="gramStart"/>
      <w:r w:rsidR="00467773">
        <w:rPr>
          <w:sz w:val="28"/>
          <w:szCs w:val="28"/>
        </w:rPr>
        <w:t>.</w:t>
      </w:r>
      <w:r w:rsidR="00BC5F1E">
        <w:rPr>
          <w:sz w:val="28"/>
          <w:szCs w:val="28"/>
        </w:rPr>
        <w:t xml:space="preserve">, </w:t>
      </w:r>
      <w:proofErr w:type="gramEnd"/>
      <w:r>
        <w:rPr>
          <w:sz w:val="28"/>
          <w:szCs w:val="28"/>
        </w:rPr>
        <w:t xml:space="preserve">по расходам в сумме  </w:t>
      </w:r>
      <w:r w:rsidR="00360E18">
        <w:rPr>
          <w:sz w:val="28"/>
          <w:szCs w:val="28"/>
        </w:rPr>
        <w:t>70459707</w:t>
      </w:r>
      <w:r w:rsidR="00BF4B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="00360E18">
        <w:rPr>
          <w:sz w:val="28"/>
          <w:szCs w:val="28"/>
        </w:rPr>
        <w:t>86</w:t>
      </w:r>
      <w:r w:rsidR="00BF4B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коп., с превышением </w:t>
      </w:r>
      <w:r w:rsidR="00EB4DA3">
        <w:rPr>
          <w:sz w:val="28"/>
          <w:szCs w:val="28"/>
        </w:rPr>
        <w:t xml:space="preserve">доходов </w:t>
      </w:r>
      <w:r>
        <w:rPr>
          <w:sz w:val="28"/>
          <w:szCs w:val="28"/>
        </w:rPr>
        <w:t xml:space="preserve">над </w:t>
      </w:r>
      <w:r w:rsidR="00EB4DA3">
        <w:rPr>
          <w:sz w:val="28"/>
          <w:szCs w:val="28"/>
        </w:rPr>
        <w:t>расходами</w:t>
      </w:r>
      <w:r>
        <w:rPr>
          <w:sz w:val="28"/>
          <w:szCs w:val="28"/>
        </w:rPr>
        <w:t xml:space="preserve"> в сумме  </w:t>
      </w:r>
      <w:r w:rsidR="00360E18">
        <w:rPr>
          <w:sz w:val="28"/>
          <w:szCs w:val="28"/>
        </w:rPr>
        <w:t>10475747</w:t>
      </w:r>
      <w:r>
        <w:rPr>
          <w:sz w:val="28"/>
          <w:szCs w:val="28"/>
        </w:rPr>
        <w:t xml:space="preserve"> руб.</w:t>
      </w:r>
      <w:r w:rsidR="00360E18">
        <w:rPr>
          <w:sz w:val="28"/>
          <w:szCs w:val="28"/>
        </w:rPr>
        <w:t>40</w:t>
      </w:r>
      <w:r w:rsidR="00BF4BDC">
        <w:rPr>
          <w:sz w:val="28"/>
          <w:szCs w:val="28"/>
        </w:rPr>
        <w:t xml:space="preserve"> </w:t>
      </w:r>
      <w:r>
        <w:rPr>
          <w:sz w:val="28"/>
          <w:szCs w:val="28"/>
        </w:rPr>
        <w:t>коп.</w:t>
      </w:r>
    </w:p>
    <w:p w:rsidR="001C3A61" w:rsidRDefault="001C3A61" w:rsidP="001C3A61">
      <w:pPr>
        <w:ind w:left="720"/>
        <w:jc w:val="both"/>
        <w:rPr>
          <w:sz w:val="28"/>
          <w:szCs w:val="28"/>
        </w:rPr>
      </w:pP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исполнение районного бюджета за</w:t>
      </w:r>
      <w:r w:rsidR="00EB4DA3">
        <w:rPr>
          <w:sz w:val="28"/>
          <w:szCs w:val="28"/>
        </w:rPr>
        <w:t xml:space="preserve"> </w:t>
      </w:r>
      <w:r w:rsidR="00BC5F1E">
        <w:rPr>
          <w:sz w:val="28"/>
          <w:szCs w:val="28"/>
        </w:rPr>
        <w:t xml:space="preserve">1 </w:t>
      </w:r>
      <w:r w:rsidR="00360E18">
        <w:rPr>
          <w:sz w:val="28"/>
          <w:szCs w:val="28"/>
        </w:rPr>
        <w:t>полугодие</w:t>
      </w:r>
      <w:r w:rsidR="00EB4D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EB4DA3">
        <w:rPr>
          <w:sz w:val="28"/>
          <w:szCs w:val="28"/>
        </w:rPr>
        <w:t>4</w:t>
      </w:r>
      <w:r>
        <w:rPr>
          <w:sz w:val="28"/>
          <w:szCs w:val="28"/>
        </w:rPr>
        <w:t xml:space="preserve"> г.: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источникам финансирования дефицита районного бюджета согласно приложению 1</w:t>
      </w:r>
      <w:r w:rsidR="00BC5F1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районного бюджета согласно приложению 2</w:t>
      </w:r>
      <w:r w:rsidR="00BC5F1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</w:t>
      </w:r>
      <w:r w:rsidR="0044495B">
        <w:rPr>
          <w:sz w:val="28"/>
          <w:szCs w:val="28"/>
        </w:rPr>
        <w:t xml:space="preserve"> функциональной классификации</w:t>
      </w:r>
      <w:r>
        <w:rPr>
          <w:sz w:val="28"/>
          <w:szCs w:val="28"/>
        </w:rPr>
        <w:t xml:space="preserve"> расходов районного бюджета согласно приложению </w:t>
      </w:r>
      <w:r w:rsidR="00464E6D">
        <w:rPr>
          <w:sz w:val="28"/>
          <w:szCs w:val="28"/>
        </w:rPr>
        <w:t>3</w:t>
      </w:r>
      <w:r w:rsidR="00BC5F1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64E6D" w:rsidRDefault="00464E6D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ведомственной структуре расходов районного бюджета согласно приложению 4</w:t>
      </w:r>
      <w:r w:rsidR="00BC5F1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распределению межбюджетных трансфертов между бюджетами посе</w:t>
      </w:r>
      <w:r w:rsidR="00BC5F1E">
        <w:rPr>
          <w:sz w:val="28"/>
          <w:szCs w:val="28"/>
        </w:rPr>
        <w:t xml:space="preserve">лений Краснохолмского района </w:t>
      </w:r>
      <w:r>
        <w:rPr>
          <w:sz w:val="28"/>
          <w:szCs w:val="28"/>
        </w:rPr>
        <w:t xml:space="preserve"> согласно приложению 5</w:t>
      </w:r>
      <w:r w:rsidR="00BC5F1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C3A61" w:rsidRDefault="001C3A61" w:rsidP="005812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по программе муниципальных внутренних заимствований согласно приложению 6</w:t>
      </w:r>
      <w:r w:rsidR="00BC5F1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464E6D" w:rsidRDefault="00464E6D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E373C5" w:rsidRDefault="00E373C5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E373C5" w:rsidRDefault="00E373C5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E373C5" w:rsidRDefault="00E373C5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E373C5" w:rsidRDefault="00E373C5" w:rsidP="001C3A61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В.Ю. Журавлев</w:t>
      </w:r>
    </w:p>
    <w:sectPr w:rsidR="00E37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61"/>
    <w:rsid w:val="00013AE8"/>
    <w:rsid w:val="00066F6A"/>
    <w:rsid w:val="000C1FBE"/>
    <w:rsid w:val="001C3A61"/>
    <w:rsid w:val="002942F8"/>
    <w:rsid w:val="00360E18"/>
    <w:rsid w:val="0044495B"/>
    <w:rsid w:val="00464E6D"/>
    <w:rsid w:val="00467773"/>
    <w:rsid w:val="00581265"/>
    <w:rsid w:val="00676293"/>
    <w:rsid w:val="00A808EC"/>
    <w:rsid w:val="00B67EA4"/>
    <w:rsid w:val="00BC5F1E"/>
    <w:rsid w:val="00BF4BDC"/>
    <w:rsid w:val="00DA23F5"/>
    <w:rsid w:val="00E373C5"/>
    <w:rsid w:val="00EB4DA3"/>
    <w:rsid w:val="00ED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2012-10-22T09:10:00Z</dcterms:created>
  <dcterms:modified xsi:type="dcterms:W3CDTF">2014-08-26T05:10:00Z</dcterms:modified>
</cp:coreProperties>
</file>